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87C85"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373AF4" w:rsidRPr="00373AF4">
        <w:rPr>
          <w:rFonts w:ascii="GHEA Grapalat" w:hAnsi="GHEA Grapalat"/>
          <w:b/>
          <w:sz w:val="20"/>
          <w:szCs w:val="20"/>
          <w:lang w:val="hy-AM"/>
        </w:rPr>
        <w:t>3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343B33" w:rsidRPr="00515639" w:rsidRDefault="00343B33" w:rsidP="00343B3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>
        <w:rPr>
          <w:rFonts w:ascii="GHEA Grapalat" w:hAnsi="GHEA Grapalat"/>
          <w:b/>
          <w:sz w:val="20"/>
          <w:szCs w:val="20"/>
          <w:lang w:val="hy-AM"/>
        </w:rPr>
        <w:t>ԲՈՒԼՎԱՐԱՅԻՆ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                             </w:t>
      </w:r>
      <w:r>
        <w:rPr>
          <w:rFonts w:ascii="GHEA Grapalat" w:hAnsi="GHEA Grapalat"/>
          <w:b/>
          <w:sz w:val="20"/>
          <w:szCs w:val="20"/>
          <w:lang w:val="hy-AM"/>
        </w:rPr>
        <w:t>№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49/2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ՇԻՆՈՒԹՅՈՒՆՆԵՐԻ ՊԱՀՊԱՆՄԱՆ ՈՒ ՍՊԱՍԱՐԿՄԱՆ ՀԱՄԱՐ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ԶԲԱՂԵՑՐԱԾ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5819</w:t>
      </w:r>
      <w:r w:rsidRPr="00543052">
        <w:rPr>
          <w:rFonts w:ascii="GHEA Grapalat" w:hAnsi="GHEA Grapalat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ՀԱՄԱՅՆՔԱՊԱՏԿԱՆ ՀՈՂԱՄԱՍԸ ՈՒՂՂԱԿԻ ՎԱՃԱՌՔԻ ՄԻՋՈՑՈՎ ՕՏԱՐԵԼՈՒ ՄԱՍԻՆ</w:t>
      </w:r>
    </w:p>
    <w:p w:rsidR="00343B33" w:rsidRPr="00515639" w:rsidRDefault="00343B33" w:rsidP="00343B33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343B33" w:rsidRPr="00755034" w:rsidRDefault="00343B33" w:rsidP="00343B33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>
        <w:rPr>
          <w:rFonts w:ascii="GHEA Grapalat" w:hAnsi="GHEA Grapalat"/>
          <w:sz w:val="20"/>
          <w:szCs w:val="20"/>
          <w:lang w:val="hy-AM"/>
        </w:rPr>
        <w:t>Բուլվարային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փողոցի </w:t>
      </w:r>
      <w:r>
        <w:rPr>
          <w:rFonts w:ascii="GHEA Grapalat" w:hAnsi="GHEA Grapalat"/>
          <w:sz w:val="20"/>
          <w:szCs w:val="20"/>
          <w:lang w:val="hy-AM"/>
        </w:rPr>
        <w:t>№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49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/2 հասցեի </w:t>
      </w:r>
      <w:r>
        <w:rPr>
          <w:rFonts w:ascii="GHEA Grapalat" w:hAnsi="GHEA Grapalat"/>
          <w:sz w:val="20"/>
          <w:szCs w:val="20"/>
          <w:lang w:val="hy-AM"/>
        </w:rPr>
        <w:t>շինություններ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քաղաքացի </w:t>
      </w:r>
      <w:r>
        <w:rPr>
          <w:rFonts w:ascii="GHEA Grapalat" w:hAnsi="GHEA Grapalat"/>
          <w:sz w:val="20"/>
          <w:szCs w:val="20"/>
          <w:lang w:val="hy-AM"/>
        </w:rPr>
        <w:t>Մարիամ Հարությունի Ասատրյանին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(հիմք` </w:t>
      </w:r>
      <w:r w:rsidR="000E3A6E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առաջին ատյանի ընդհանուր իրավասության դատարանի վճիռ՝ 10 նոյեմբերի 2020թվական գործ № ՇԴ/2555/02/20</w:t>
      </w:r>
      <w:r w:rsidRPr="00755034">
        <w:rPr>
          <w:rFonts w:ascii="GHEA Grapalat" w:hAnsi="GHEA Grapalat"/>
          <w:sz w:val="20"/>
          <w:szCs w:val="20"/>
          <w:lang w:val="hy-AM"/>
        </w:rPr>
        <w:t>):</w:t>
      </w:r>
    </w:p>
    <w:p w:rsidR="00343B33" w:rsidRPr="00B007BE" w:rsidRDefault="00343B33" w:rsidP="00343B33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755034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0E3A6E">
        <w:rPr>
          <w:rFonts w:ascii="GHEA Grapalat" w:hAnsi="GHEA Grapalat"/>
          <w:sz w:val="20"/>
          <w:szCs w:val="20"/>
          <w:lang w:val="hy-AM"/>
        </w:rPr>
        <w:t>Մարիամ Հարությունի Ասատրյան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ը դիմել է Գյումրի համայնքի ղեկավարին` սեփականության իրավունքով իրեն պատկանող, Գյումրի քաղաքի </w:t>
      </w:r>
      <w:r w:rsidR="000E3A6E">
        <w:rPr>
          <w:rFonts w:ascii="GHEA Grapalat" w:hAnsi="GHEA Grapalat"/>
          <w:sz w:val="20"/>
          <w:szCs w:val="20"/>
          <w:lang w:val="hy-AM"/>
        </w:rPr>
        <w:t>Բուլվարային</w:t>
      </w:r>
      <w:r w:rsidR="000E3A6E" w:rsidRPr="00755034">
        <w:rPr>
          <w:rFonts w:ascii="GHEA Grapalat" w:hAnsi="GHEA Grapalat"/>
          <w:sz w:val="20"/>
          <w:szCs w:val="20"/>
          <w:lang w:val="hy-AM"/>
        </w:rPr>
        <w:t xml:space="preserve"> փողոցի </w:t>
      </w:r>
      <w:r w:rsidR="000E3A6E">
        <w:rPr>
          <w:rFonts w:ascii="GHEA Grapalat" w:hAnsi="GHEA Grapalat"/>
          <w:sz w:val="20"/>
          <w:szCs w:val="20"/>
          <w:lang w:val="hy-AM"/>
        </w:rPr>
        <w:t>№</w:t>
      </w:r>
      <w:r w:rsidR="000E3A6E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0E3A6E">
        <w:rPr>
          <w:rFonts w:ascii="GHEA Grapalat" w:hAnsi="GHEA Grapalat"/>
          <w:sz w:val="20"/>
          <w:szCs w:val="20"/>
          <w:lang w:val="hy-AM"/>
        </w:rPr>
        <w:t>49</w:t>
      </w:r>
      <w:r w:rsidR="000E3A6E" w:rsidRPr="00755034">
        <w:rPr>
          <w:rFonts w:ascii="GHEA Grapalat" w:hAnsi="GHEA Grapalat"/>
          <w:sz w:val="20"/>
          <w:szCs w:val="20"/>
          <w:lang w:val="hy-AM"/>
        </w:rPr>
        <w:t xml:space="preserve">/2 </w:t>
      </w:r>
      <w:r w:rsidR="000E3A6E">
        <w:rPr>
          <w:rFonts w:ascii="GHEA Grapalat" w:hAnsi="GHEA Grapalat"/>
          <w:sz w:val="20"/>
          <w:szCs w:val="20"/>
          <w:lang w:val="hy-AM"/>
        </w:rPr>
        <w:t>շինությունների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պահպանման ու սպասարկման համար զբաղեցրած </w:t>
      </w:r>
      <w:r w:rsidR="000E3A6E">
        <w:rPr>
          <w:rFonts w:ascii="GHEA Grapalat" w:hAnsi="GHEA Grapalat"/>
          <w:sz w:val="20"/>
          <w:szCs w:val="20"/>
          <w:lang w:val="hy-AM"/>
        </w:rPr>
        <w:t>5819</w:t>
      </w:r>
      <w:r w:rsidRPr="00755034">
        <w:rPr>
          <w:rFonts w:ascii="GHEA Grapalat" w:hAnsi="GHEA Grapalat"/>
          <w:sz w:val="20"/>
          <w:szCs w:val="20"/>
          <w:lang w:val="hy-AM"/>
        </w:rPr>
        <w:t>.</w:t>
      </w:r>
      <w:r w:rsidR="000E3A6E">
        <w:rPr>
          <w:rFonts w:ascii="GHEA Grapalat" w:hAnsi="GHEA Grapalat"/>
          <w:sz w:val="20"/>
          <w:szCs w:val="20"/>
          <w:lang w:val="hy-AM"/>
        </w:rPr>
        <w:t>1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(</w:t>
      </w:r>
      <w:r w:rsidR="000E3A6E">
        <w:rPr>
          <w:rFonts w:ascii="GHEA Grapalat" w:hAnsi="GHEA Grapalat"/>
          <w:sz w:val="20"/>
          <w:szCs w:val="20"/>
          <w:lang w:val="hy-AM"/>
        </w:rPr>
        <w:t>հինգ հազար ութ հարյուր տասնինն ամբողջ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0E3A6E">
        <w:rPr>
          <w:rFonts w:ascii="GHEA Grapalat" w:hAnsi="GHEA Grapalat"/>
          <w:sz w:val="20"/>
          <w:szCs w:val="20"/>
          <w:lang w:val="hy-AM"/>
        </w:rPr>
        <w:t>մեկ տասնորդական</w:t>
      </w:r>
      <w:r w:rsidRPr="00755034">
        <w:rPr>
          <w:rFonts w:ascii="GHEA Grapalat" w:hAnsi="GHEA Grapalat"/>
          <w:sz w:val="20"/>
          <w:szCs w:val="20"/>
          <w:lang w:val="hy-AM"/>
        </w:rPr>
        <w:t>) քառակուսի մետր մակերեսով համայնքապատկան հողամասն ուղղակի վաճառքի միջոցով իրեն օտարելու խնդրանքով:</w:t>
      </w:r>
    </w:p>
    <w:p w:rsidR="00343B33" w:rsidRPr="007974AE" w:rsidRDefault="00343B33" w:rsidP="00343B33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2351F5">
        <w:rPr>
          <w:rFonts w:ascii="GHEA Grapalat" w:hAnsi="GHEA Grapalat"/>
          <w:sz w:val="20"/>
          <w:szCs w:val="20"/>
          <w:lang w:val="hy-AM"/>
        </w:rPr>
        <w:t>Նկատի ունենալով վերոգրյալը, հաշվի առնելով, որ հողամասը չի գտնվում հողային օրենսգրքի 60-րդ հոդվածով սահմանված հողերի ցանկում, հնարավոր չէ օտարել աճուրդով, որպես առանձին գույքային միավոր</w:t>
      </w:r>
      <w:r w:rsidRPr="007974AE">
        <w:rPr>
          <w:rFonts w:ascii="GHEA Grapalat" w:hAnsi="GHEA Grapalat"/>
          <w:sz w:val="20"/>
          <w:szCs w:val="20"/>
          <w:lang w:val="hy-AM"/>
        </w:rPr>
        <w:t>,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7441C">
        <w:rPr>
          <w:rFonts w:ascii="GHEA Grapalat" w:hAnsi="GHEA Grapalat"/>
          <w:sz w:val="20"/>
          <w:szCs w:val="20"/>
          <w:lang w:val="hy-AM"/>
        </w:rPr>
        <w:t xml:space="preserve">ղեկավարվելով «Տեղական ինքնակառավարման մասին» </w:t>
      </w:r>
      <w:r w:rsidRPr="008C038B">
        <w:rPr>
          <w:rFonts w:ascii="GHEA Grapalat" w:hAnsi="GHEA Grapalat" w:cs="Sylfaen"/>
          <w:sz w:val="20"/>
          <w:szCs w:val="20"/>
          <w:lang w:val="hy-AM"/>
        </w:rPr>
        <w:t>18</w:t>
      </w:r>
      <w:r w:rsidRPr="00B7441C">
        <w:rPr>
          <w:rFonts w:ascii="GHEA Grapalat" w:hAnsi="GHEA Grapalat" w:cs="Sylfaen"/>
          <w:sz w:val="20"/>
          <w:szCs w:val="20"/>
          <w:lang w:val="hy-AM"/>
        </w:rPr>
        <w:t>-րդ հոդվածի 1-ին մասի 2</w:t>
      </w:r>
      <w:r w:rsidRPr="008C038B">
        <w:rPr>
          <w:rFonts w:ascii="GHEA Grapalat" w:hAnsi="GHEA Grapalat" w:cs="Sylfaen"/>
          <w:sz w:val="20"/>
          <w:szCs w:val="20"/>
          <w:lang w:val="hy-AM"/>
        </w:rPr>
        <w:t>1</w:t>
      </w:r>
      <w:r w:rsidRPr="00B7441C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Pr="00B7441C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62-րդ հոդվածի 3-րդ մասով, 63-րդ հոդվածի 2-րդ կետով, </w:t>
      </w:r>
      <w:r w:rsidRPr="00B7441C">
        <w:rPr>
          <w:rFonts w:ascii="GHEA Grapalat" w:hAnsi="GHEA Grapalat"/>
          <w:sz w:val="20"/>
          <w:szCs w:val="20"/>
          <w:lang w:val="hy-AM"/>
        </w:rPr>
        <w:t>66-րդ հոդվածի 1-ին մասի 1-ին կետով</w:t>
      </w:r>
      <w:r w:rsidRPr="008C038B">
        <w:rPr>
          <w:rFonts w:ascii="GHEA Grapalat" w:hAnsi="GHEA Grapalat"/>
          <w:sz w:val="20"/>
          <w:szCs w:val="20"/>
          <w:lang w:val="hy-AM"/>
        </w:rPr>
        <w:t xml:space="preserve">, </w:t>
      </w:r>
      <w:r w:rsidR="000E3A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C038B">
        <w:rPr>
          <w:rFonts w:ascii="GHEA Grapalat" w:hAnsi="GHEA Grapalat"/>
          <w:sz w:val="20"/>
          <w:szCs w:val="20"/>
          <w:lang w:val="hy-AM"/>
        </w:rPr>
        <w:t>2-րդ մասով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և հիմք ընդունելով քաղաքացի </w:t>
      </w:r>
      <w:r w:rsidR="000E3A6E">
        <w:rPr>
          <w:rFonts w:ascii="GHEA Grapalat" w:hAnsi="GHEA Grapalat"/>
          <w:sz w:val="20"/>
          <w:szCs w:val="20"/>
          <w:lang w:val="hy-AM"/>
        </w:rPr>
        <w:t>Մարիամ Հարությունի Ասատրյան</w:t>
      </w:r>
      <w:r w:rsidRPr="00755034">
        <w:rPr>
          <w:rFonts w:ascii="GHEA Grapalat" w:hAnsi="GHEA Grapalat"/>
          <w:sz w:val="20"/>
          <w:szCs w:val="20"/>
          <w:lang w:val="hy-AM"/>
        </w:rPr>
        <w:t>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202</w:t>
      </w:r>
      <w:r w:rsidR="000E3A6E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0E3A6E">
        <w:rPr>
          <w:rFonts w:ascii="GHEA Grapalat" w:hAnsi="GHEA Grapalat"/>
          <w:sz w:val="20"/>
          <w:szCs w:val="20"/>
          <w:lang w:val="hy-AM"/>
        </w:rPr>
        <w:t>մայիսի</w:t>
      </w:r>
      <w:r w:rsidRPr="0087134B">
        <w:rPr>
          <w:rFonts w:ascii="GHEA Grapalat" w:hAnsi="GHEA Grapalat"/>
          <w:sz w:val="20"/>
          <w:szCs w:val="20"/>
          <w:lang w:val="hy-AM"/>
        </w:rPr>
        <w:t xml:space="preserve"> </w:t>
      </w:r>
      <w:r w:rsidR="000E3A6E">
        <w:rPr>
          <w:rFonts w:ascii="GHEA Grapalat" w:hAnsi="GHEA Grapalat"/>
          <w:sz w:val="20"/>
          <w:szCs w:val="20"/>
          <w:lang w:val="hy-AM"/>
        </w:rPr>
        <w:t>05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-ին </w:t>
      </w:r>
      <w:r w:rsidR="000E3A6E">
        <w:rPr>
          <w:rFonts w:ascii="GHEA Grapalat" w:hAnsi="GHEA Grapalat"/>
          <w:sz w:val="20"/>
          <w:szCs w:val="20"/>
          <w:lang w:val="hy-AM"/>
        </w:rPr>
        <w:t>№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E3A6E">
        <w:rPr>
          <w:rFonts w:ascii="GHEA Grapalat" w:hAnsi="GHEA Grapalat"/>
          <w:sz w:val="20"/>
          <w:szCs w:val="20"/>
          <w:lang w:val="hy-AM"/>
        </w:rPr>
        <w:t>10026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5D4A6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343B33" w:rsidRPr="007974AE" w:rsidRDefault="00343B33" w:rsidP="00343B33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343B33" w:rsidRPr="007B6A00" w:rsidRDefault="00343B33" w:rsidP="00343B3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0E3A6E">
        <w:rPr>
          <w:rFonts w:ascii="GHEA Grapalat" w:hAnsi="GHEA Grapalat"/>
          <w:sz w:val="20"/>
          <w:szCs w:val="20"/>
          <w:lang w:val="hy-AM"/>
        </w:rPr>
        <w:t>Մարիամ Հարությունի Ասատրյան</w:t>
      </w:r>
      <w:r w:rsidRPr="00755034">
        <w:rPr>
          <w:rFonts w:ascii="GHEA Grapalat" w:hAnsi="GHEA Grapalat"/>
          <w:sz w:val="20"/>
          <w:szCs w:val="20"/>
          <w:lang w:val="hy-AM"/>
        </w:rPr>
        <w:t>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ն ուղղակի վաճառքի միջոցով օտարել սեփականության իրավունքով իրեն պատկանող Գյումրի քաղաքի </w:t>
      </w:r>
      <w:r w:rsidR="000E3A6E">
        <w:rPr>
          <w:rFonts w:ascii="GHEA Grapalat" w:hAnsi="GHEA Grapalat"/>
          <w:sz w:val="20"/>
          <w:szCs w:val="20"/>
          <w:lang w:val="hy-AM"/>
        </w:rPr>
        <w:t>Բուլվարային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փողոցի </w:t>
      </w:r>
      <w:r w:rsidR="000E3A6E">
        <w:rPr>
          <w:rFonts w:ascii="GHEA Grapalat" w:hAnsi="GHEA Grapalat"/>
          <w:sz w:val="20"/>
          <w:szCs w:val="20"/>
          <w:lang w:val="hy-AM"/>
        </w:rPr>
        <w:t>№</w:t>
      </w:r>
      <w:r w:rsidR="000E3A6E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0E3A6E">
        <w:rPr>
          <w:rFonts w:ascii="GHEA Grapalat" w:hAnsi="GHEA Grapalat"/>
          <w:sz w:val="20"/>
          <w:szCs w:val="20"/>
          <w:lang w:val="hy-AM"/>
        </w:rPr>
        <w:t>49</w:t>
      </w:r>
      <w:r w:rsidR="000E3A6E" w:rsidRPr="00755034">
        <w:rPr>
          <w:rFonts w:ascii="GHEA Grapalat" w:hAnsi="GHEA Grapalat"/>
          <w:sz w:val="20"/>
          <w:szCs w:val="20"/>
          <w:lang w:val="hy-AM"/>
        </w:rPr>
        <w:t xml:space="preserve">/2 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0E3A6E">
        <w:rPr>
          <w:rFonts w:ascii="GHEA Grapalat" w:hAnsi="GHEA Grapalat"/>
          <w:sz w:val="20"/>
          <w:szCs w:val="20"/>
          <w:lang w:val="hy-AM"/>
        </w:rPr>
        <w:t>շինությունների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 պահպանման ու սպասարկման համար զբաղեցրած </w:t>
      </w:r>
      <w:r w:rsidR="000E3A6E">
        <w:rPr>
          <w:rFonts w:ascii="GHEA Grapalat" w:hAnsi="GHEA Grapalat"/>
          <w:sz w:val="20"/>
          <w:szCs w:val="20"/>
          <w:lang w:val="hy-AM"/>
        </w:rPr>
        <w:t>5819</w:t>
      </w:r>
      <w:r w:rsidR="000E3A6E" w:rsidRPr="00755034">
        <w:rPr>
          <w:rFonts w:ascii="GHEA Grapalat" w:hAnsi="GHEA Grapalat"/>
          <w:sz w:val="20"/>
          <w:szCs w:val="20"/>
          <w:lang w:val="hy-AM"/>
        </w:rPr>
        <w:t>.</w:t>
      </w:r>
      <w:r w:rsidR="000E3A6E">
        <w:rPr>
          <w:rFonts w:ascii="GHEA Grapalat" w:hAnsi="GHEA Grapalat"/>
          <w:sz w:val="20"/>
          <w:szCs w:val="20"/>
          <w:lang w:val="hy-AM"/>
        </w:rPr>
        <w:t>1</w:t>
      </w:r>
      <w:r w:rsidR="000E3A6E" w:rsidRPr="00755034">
        <w:rPr>
          <w:rFonts w:ascii="GHEA Grapalat" w:hAnsi="GHEA Grapalat"/>
          <w:sz w:val="20"/>
          <w:szCs w:val="20"/>
          <w:lang w:val="hy-AM"/>
        </w:rPr>
        <w:t xml:space="preserve"> (</w:t>
      </w:r>
      <w:r w:rsidR="000E3A6E">
        <w:rPr>
          <w:rFonts w:ascii="GHEA Grapalat" w:hAnsi="GHEA Grapalat"/>
          <w:sz w:val="20"/>
          <w:szCs w:val="20"/>
          <w:lang w:val="hy-AM"/>
        </w:rPr>
        <w:t>հինգ հազար ութ հարյուր տասնինն ամբողջ</w:t>
      </w:r>
      <w:r w:rsidR="000E3A6E" w:rsidRPr="00755034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0E3A6E">
        <w:rPr>
          <w:rFonts w:ascii="GHEA Grapalat" w:hAnsi="GHEA Grapalat"/>
          <w:sz w:val="20"/>
          <w:szCs w:val="20"/>
          <w:lang w:val="hy-AM"/>
        </w:rPr>
        <w:t>մեկ տասնորդական</w:t>
      </w:r>
      <w:r w:rsidR="000E3A6E" w:rsidRPr="00755034">
        <w:rPr>
          <w:rFonts w:ascii="GHEA Grapalat" w:hAnsi="GHEA Grapalat"/>
          <w:sz w:val="20"/>
          <w:szCs w:val="20"/>
          <w:lang w:val="hy-AM"/>
        </w:rPr>
        <w:t>)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հողամասը:            </w:t>
      </w:r>
    </w:p>
    <w:p w:rsidR="00343B33" w:rsidRPr="007B6A00" w:rsidRDefault="00343B33" w:rsidP="00343B3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4A4571">
        <w:rPr>
          <w:rFonts w:ascii="GHEA Grapalat" w:hAnsi="GHEA Grapalat"/>
          <w:sz w:val="20"/>
          <w:szCs w:val="20"/>
          <w:lang w:val="hy-AM"/>
        </w:rPr>
        <w:t>Օտարվող հ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կադաստրային գնի չափով, որը հողամասի օտարման պահին կազմում է </w:t>
      </w:r>
      <w:r w:rsidR="00E85A78">
        <w:rPr>
          <w:rFonts w:ascii="GHEA Grapalat" w:hAnsi="GHEA Grapalat"/>
          <w:sz w:val="20"/>
          <w:szCs w:val="20"/>
          <w:lang w:val="hy-AM"/>
        </w:rPr>
        <w:t>1878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 (</w:t>
      </w:r>
      <w:r w:rsidR="00E85A78">
        <w:rPr>
          <w:rFonts w:ascii="GHEA Grapalat" w:hAnsi="GHEA Grapalat"/>
          <w:sz w:val="20"/>
          <w:szCs w:val="20"/>
          <w:lang w:val="hy-AM"/>
        </w:rPr>
        <w:t>մեկ հազար ութ հարյուր յոթանասունութ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) Հայաստանի Հանրապետության դրամ` 1.0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E85A78" w:rsidRPr="00161486">
        <w:rPr>
          <w:rFonts w:ascii="GHEA Grapalat" w:hAnsi="GHEA Grapalat"/>
          <w:sz w:val="20"/>
          <w:szCs w:val="20"/>
          <w:lang w:val="hy-AM"/>
        </w:rPr>
        <w:t>1</w:t>
      </w:r>
      <w:r w:rsidR="00E85A78">
        <w:rPr>
          <w:rFonts w:ascii="GHEA Grapalat" w:hAnsi="GHEA Grapalat"/>
          <w:sz w:val="20"/>
          <w:szCs w:val="20"/>
          <w:lang w:val="hy-AM"/>
        </w:rPr>
        <w:t>0928270</w:t>
      </w:r>
      <w:r w:rsidR="00E85A78" w:rsidRPr="007B6A00">
        <w:rPr>
          <w:rFonts w:ascii="GHEA Grapalat" w:hAnsi="GHEA Grapalat"/>
          <w:sz w:val="20"/>
          <w:szCs w:val="20"/>
          <w:lang w:val="hy-AM"/>
        </w:rPr>
        <w:t xml:space="preserve"> (</w:t>
      </w:r>
      <w:r w:rsidR="00E85A78" w:rsidRPr="00161486">
        <w:rPr>
          <w:rFonts w:ascii="GHEA Grapalat" w:hAnsi="GHEA Grapalat"/>
          <w:sz w:val="20"/>
          <w:szCs w:val="20"/>
          <w:lang w:val="hy-AM"/>
        </w:rPr>
        <w:t>տաս</w:t>
      </w:r>
      <w:r w:rsidR="00E85A78">
        <w:rPr>
          <w:rFonts w:ascii="GHEA Grapalat" w:hAnsi="GHEA Grapalat"/>
          <w:sz w:val="20"/>
          <w:szCs w:val="20"/>
          <w:lang w:val="hy-AM"/>
        </w:rPr>
        <w:t>ը միլիոն ինը հարյուր քսանութ հազար երկու հարյուր յոթանասուն</w:t>
      </w:r>
      <w:r w:rsidR="00E85A78" w:rsidRPr="007B6A00">
        <w:rPr>
          <w:rFonts w:ascii="GHEA Grapalat" w:hAnsi="GHEA Grapalat"/>
          <w:sz w:val="20"/>
          <w:szCs w:val="20"/>
          <w:lang w:val="hy-AM"/>
        </w:rPr>
        <w:t>)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դրամ:</w:t>
      </w:r>
    </w:p>
    <w:p w:rsidR="00343B33" w:rsidRPr="007B6A00" w:rsidRDefault="00343B33" w:rsidP="00343B3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E85A78">
        <w:rPr>
          <w:rFonts w:ascii="GHEA Grapalat" w:hAnsi="GHEA Grapalat"/>
          <w:sz w:val="20"/>
          <w:szCs w:val="20"/>
          <w:lang w:val="hy-AM"/>
        </w:rPr>
        <w:t>Մարիամ Հարությունի Ասատրյան</w:t>
      </w:r>
      <w:r w:rsidRPr="00755034">
        <w:rPr>
          <w:rFonts w:ascii="GHEA Grapalat" w:hAnsi="GHEA Grapalat"/>
          <w:sz w:val="20"/>
          <w:szCs w:val="20"/>
          <w:lang w:val="hy-AM"/>
        </w:rPr>
        <w:t>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ն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</w:t>
      </w:r>
      <w:r w:rsidRPr="007B6A00">
        <w:rPr>
          <w:rFonts w:ascii="GHEA Grapalat" w:hAnsi="GHEA Grapalat"/>
          <w:sz w:val="20"/>
          <w:szCs w:val="20"/>
          <w:lang w:val="hy-AM"/>
        </w:rPr>
        <w:t>:</w:t>
      </w:r>
    </w:p>
    <w:p w:rsidR="001078C0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C31ECD" w:rsidRDefault="00E85A78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6D5DD5" w:rsidRPr="006D5DD5">
        <w:rPr>
          <w:rFonts w:ascii="GHEA Grapalat" w:hAnsi="GHEA Grapalat" w:cs="Sylfaen"/>
          <w:sz w:val="24"/>
          <w:lang w:val="hy-AM"/>
        </w:rPr>
        <w:t>Ա</w:t>
      </w:r>
      <w:r w:rsidR="006D5DD5" w:rsidRPr="003821A9">
        <w:rPr>
          <w:rFonts w:ascii="GHEA Grapalat" w:hAnsi="GHEA Grapalat" w:cs="Sylfaen"/>
          <w:sz w:val="24"/>
          <w:lang w:val="hy-AM"/>
        </w:rPr>
        <w:t>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</w:t>
      </w:r>
      <w:r w:rsidR="00624B7F"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257D1F" w:rsidRDefault="00257D1F" w:rsidP="00257D1F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257D1F" w:rsidRPr="00065FD7" w:rsidRDefault="00257D1F" w:rsidP="00257D1F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</w:t>
      </w:r>
      <w:r>
        <w:rPr>
          <w:rFonts w:ascii="GHEA Grapalat" w:hAnsi="GHEA Grapalat" w:cs="Sylfaen"/>
          <w:sz w:val="24"/>
          <w:lang w:val="hy-AM"/>
        </w:rPr>
        <w:t>Ա</w:t>
      </w:r>
      <w:r w:rsidRPr="00065FD7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Մարգարյան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FA227C">
        <w:rPr>
          <w:rFonts w:ascii="GHEA Grapalat" w:hAnsi="GHEA Grapalat" w:cs="Sylfaen"/>
          <w:sz w:val="24"/>
          <w:lang w:val="hy-AM"/>
        </w:rPr>
        <w:t>Հ</w:t>
      </w:r>
      <w:r w:rsidR="00FA227C">
        <w:rPr>
          <w:rFonts w:ascii="Cambria Math" w:hAnsi="Cambria Math" w:cs="Sylfaen"/>
          <w:sz w:val="24"/>
          <w:lang w:val="hy-AM"/>
        </w:rPr>
        <w:t>․</w:t>
      </w:r>
      <w:r w:rsidR="006C54A6" w:rsidRPr="006948F7">
        <w:rPr>
          <w:rFonts w:ascii="GHEA Grapalat" w:hAnsi="GHEA Grapalat" w:cs="Sylfaen"/>
          <w:sz w:val="24"/>
          <w:lang w:val="hy-AM"/>
        </w:rPr>
        <w:t xml:space="preserve"> </w:t>
      </w:r>
      <w:r w:rsidR="00FA227C">
        <w:rPr>
          <w:rFonts w:ascii="GHEA Grapalat" w:hAnsi="GHEA Grapalat" w:cs="Sylfaen"/>
          <w:sz w:val="24"/>
          <w:lang w:val="hy-AM"/>
        </w:rPr>
        <w:t>Աբրահամյան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E85A78" w:rsidRDefault="00E85A78" w:rsidP="00D519DF">
      <w:pPr>
        <w:tabs>
          <w:tab w:val="left" w:pos="7500"/>
        </w:tabs>
        <w:rPr>
          <w:rFonts w:ascii="GHEA Grapalat" w:hAnsi="GHEA Grapalat" w:cs="Sylfaen"/>
          <w:sz w:val="20"/>
          <w:szCs w:val="20"/>
          <w:lang w:val="hy-AM"/>
        </w:rPr>
      </w:pPr>
    </w:p>
    <w:p w:rsidR="00E85A78" w:rsidRDefault="00E85A78" w:rsidP="00D519DF">
      <w:pPr>
        <w:tabs>
          <w:tab w:val="left" w:pos="7500"/>
        </w:tabs>
        <w:rPr>
          <w:rFonts w:ascii="GHEA Grapalat" w:hAnsi="GHEA Grapalat" w:cs="Sylfaen"/>
          <w:sz w:val="20"/>
          <w:szCs w:val="20"/>
          <w:lang w:val="hy-AM"/>
        </w:rPr>
      </w:pPr>
    </w:p>
    <w:p w:rsidR="00E85A78" w:rsidRDefault="00E85A78" w:rsidP="00D519DF">
      <w:pPr>
        <w:tabs>
          <w:tab w:val="left" w:pos="7500"/>
        </w:tabs>
        <w:rPr>
          <w:rFonts w:ascii="GHEA Grapalat" w:hAnsi="GHEA Grapalat" w:cs="Sylfaen"/>
          <w:sz w:val="20"/>
          <w:szCs w:val="2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FB214F">
        <w:rPr>
          <w:rFonts w:ascii="GHEA Grapalat" w:hAnsi="GHEA Grapalat"/>
          <w:sz w:val="20"/>
          <w:szCs w:val="20"/>
          <w:lang w:val="hy-AM"/>
        </w:rPr>
        <w:t>Հ</w:t>
      </w:r>
      <w:r w:rsidR="00042B6E"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FB214F">
        <w:rPr>
          <w:rFonts w:ascii="GHEA Grapalat" w:hAnsi="GHEA Grapalat"/>
          <w:sz w:val="20"/>
          <w:szCs w:val="20"/>
          <w:lang w:val="hy-AM"/>
        </w:rPr>
        <w:t>Աբրահամ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416954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6948F7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6C54A6" w:rsidRPr="006948F7" w:rsidRDefault="006C54A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85A78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E85A78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85A78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E85A78" w:rsidRPr="00E85A78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C31ECD" w:rsidRDefault="00E85A78" w:rsidP="00E85A7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85A78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>
        <w:rPr>
          <w:rFonts w:ascii="GHEA Grapalat" w:hAnsi="GHEA Grapalat"/>
          <w:b/>
          <w:sz w:val="20"/>
          <w:szCs w:val="20"/>
          <w:lang w:val="hy-AM"/>
        </w:rPr>
        <w:t>ԲՈՒԼՎԱՐԱՅԻՆ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                             </w:t>
      </w:r>
      <w:r>
        <w:rPr>
          <w:rFonts w:ascii="GHEA Grapalat" w:hAnsi="GHEA Grapalat"/>
          <w:b/>
          <w:sz w:val="20"/>
          <w:szCs w:val="20"/>
          <w:lang w:val="hy-AM"/>
        </w:rPr>
        <w:t>№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49/2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ՇԻՆՈՒԹՅՈՒՆՆԵՐԻ ՊԱՀՊԱՆՄԱՆ ՈՒ ՍՊԱՍԱՐԿՄԱՆ ՀԱՄԱՐ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ԶԲԱՂԵՑՐԱԾ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5819</w:t>
      </w:r>
      <w:r w:rsidRPr="00543052">
        <w:rPr>
          <w:rFonts w:ascii="GHEA Grapalat" w:hAnsi="GHEA Grapalat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ՀԱՄԱՅՆՔԱՊԱՏԿԱՆ ՀՈՂԱՄԱՍԸ ՈՒՂՂԱԿԻ ՎԱՃԱՌՔԻ ՄԻՋՈՑՈՎ ՕՏԱՐԵԼՈՒ ՄԱՍԻՆ</w:t>
      </w:r>
      <w:r w:rsidR="006D6231">
        <w:rPr>
          <w:rFonts w:ascii="GHEA Grapalat" w:hAnsi="GHEA Grapalat"/>
          <w:b/>
          <w:sz w:val="20"/>
          <w:szCs w:val="20"/>
          <w:lang w:val="hy-AM"/>
        </w:rPr>
        <w:t>»</w:t>
      </w:r>
      <w:r w:rsidRPr="00E85A7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E85A78" w:rsidRPr="003056E6" w:rsidRDefault="00E85A78" w:rsidP="00E85A78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E85A78" w:rsidRPr="003056E6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3056E6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Գյումրի քաղաքի </w:t>
      </w:r>
      <w:r w:rsidR="006D6231">
        <w:rPr>
          <w:rFonts w:ascii="GHEA Grapalat" w:hAnsi="GHEA Grapalat"/>
          <w:sz w:val="20"/>
          <w:szCs w:val="20"/>
          <w:lang w:val="hy-AM"/>
        </w:rPr>
        <w:t>Բուլվարային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փողոցի </w:t>
      </w:r>
      <w:r w:rsidR="006D6231">
        <w:rPr>
          <w:rFonts w:ascii="GHEA Grapalat" w:hAnsi="GHEA Grapalat"/>
          <w:sz w:val="20"/>
          <w:szCs w:val="20"/>
          <w:lang w:val="hy-AM"/>
        </w:rPr>
        <w:t>№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6D6231">
        <w:rPr>
          <w:rFonts w:ascii="GHEA Grapalat" w:hAnsi="GHEA Grapalat"/>
          <w:sz w:val="20"/>
          <w:szCs w:val="20"/>
          <w:lang w:val="hy-AM"/>
        </w:rPr>
        <w:t>49</w:t>
      </w:r>
      <w:r w:rsidRPr="00755034">
        <w:rPr>
          <w:rFonts w:ascii="GHEA Grapalat" w:hAnsi="GHEA Grapalat"/>
          <w:sz w:val="20"/>
          <w:szCs w:val="20"/>
          <w:lang w:val="hy-AM"/>
        </w:rPr>
        <w:t>/2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6D6231">
        <w:rPr>
          <w:rFonts w:ascii="GHEA Grapalat" w:hAnsi="GHEA Grapalat"/>
          <w:sz w:val="20"/>
          <w:szCs w:val="20"/>
          <w:lang w:val="hy-AM"/>
        </w:rPr>
        <w:t>շինություններ</w:t>
      </w:r>
      <w:r w:rsidRPr="003056E6">
        <w:rPr>
          <w:rFonts w:ascii="GHEA Grapalat" w:hAnsi="GHEA Grapalat"/>
          <w:sz w:val="20"/>
          <w:szCs w:val="20"/>
          <w:lang w:val="hy-AM"/>
        </w:rPr>
        <w:t>ի պահպանման ու սպասարկման հ</w:t>
      </w:r>
      <w:r w:rsidR="006D6231">
        <w:rPr>
          <w:rFonts w:ascii="GHEA Grapalat" w:hAnsi="GHEA Grapalat"/>
          <w:sz w:val="20"/>
          <w:szCs w:val="20"/>
          <w:lang w:val="hy-AM"/>
        </w:rPr>
        <w:t>ա</w:t>
      </w:r>
      <w:r w:rsidRPr="003056E6">
        <w:rPr>
          <w:rFonts w:ascii="GHEA Grapalat" w:hAnsi="GHEA Grapalat"/>
          <w:sz w:val="20"/>
          <w:szCs w:val="20"/>
          <w:lang w:val="hy-AM"/>
        </w:rPr>
        <w:t xml:space="preserve">մար զբաղեցրած հողամասը՝ համաձայն </w:t>
      </w:r>
      <w:r w:rsidRPr="00B7441C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62-րդ հոդվածի 3-րդ մաս</w:t>
      </w:r>
      <w:r w:rsidRPr="006B2FB5">
        <w:rPr>
          <w:rFonts w:ascii="GHEA Grapalat" w:hAnsi="GHEA Grapalat"/>
          <w:sz w:val="20"/>
          <w:szCs w:val="20"/>
          <w:lang w:val="hy-AM"/>
        </w:rPr>
        <w:t>ի</w:t>
      </w:r>
      <w:r w:rsidRPr="003C35E4">
        <w:rPr>
          <w:rFonts w:ascii="GHEA Grapalat" w:hAnsi="GHEA Grapalat"/>
          <w:sz w:val="20"/>
          <w:szCs w:val="20"/>
          <w:lang w:val="hy-AM"/>
        </w:rPr>
        <w:t>, 63-րդ հոդվածի 2-րդ կետ</w:t>
      </w:r>
      <w:r w:rsidRPr="006B2FB5">
        <w:rPr>
          <w:rFonts w:ascii="GHEA Grapalat" w:hAnsi="GHEA Grapalat"/>
          <w:sz w:val="20"/>
          <w:szCs w:val="20"/>
          <w:lang w:val="hy-AM"/>
        </w:rPr>
        <w:t>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7441C">
        <w:rPr>
          <w:rFonts w:ascii="GHEA Grapalat" w:hAnsi="GHEA Grapalat"/>
          <w:sz w:val="20"/>
          <w:szCs w:val="20"/>
          <w:lang w:val="hy-AM"/>
        </w:rPr>
        <w:t>66-րդ հոդվածի 1-ին մասի 1-ին կետ</w:t>
      </w:r>
      <w:r w:rsidRPr="006B2FB5">
        <w:rPr>
          <w:rFonts w:ascii="GHEA Grapalat" w:hAnsi="GHEA Grapalat"/>
          <w:sz w:val="20"/>
          <w:szCs w:val="20"/>
          <w:lang w:val="hy-AM"/>
        </w:rPr>
        <w:t>ի</w:t>
      </w:r>
      <w:r w:rsidRPr="008C038B">
        <w:rPr>
          <w:rFonts w:ascii="GHEA Grapalat" w:hAnsi="GHEA Grapalat"/>
          <w:sz w:val="20"/>
          <w:szCs w:val="20"/>
          <w:lang w:val="hy-AM"/>
        </w:rPr>
        <w:t>, 2-րդ մաս</w:t>
      </w:r>
      <w:r w:rsidRPr="006B2FB5">
        <w:rPr>
          <w:rFonts w:ascii="GHEA Grapalat" w:hAnsi="GHEA Grapalat"/>
          <w:sz w:val="20"/>
          <w:szCs w:val="20"/>
          <w:lang w:val="hy-AM"/>
        </w:rPr>
        <w:t>ի</w:t>
      </w:r>
      <w:r w:rsidRPr="003056E6">
        <w:rPr>
          <w:rFonts w:ascii="GHEA Grapalat" w:hAnsi="GHEA Grapalat"/>
          <w:sz w:val="20"/>
          <w:szCs w:val="20"/>
          <w:lang w:val="hy-AM"/>
        </w:rPr>
        <w:t>, հնարավոր չէ օտարել աճուրդով որպես առանձին գույքային միավոր:</w:t>
      </w:r>
    </w:p>
    <w:p w:rsidR="00E85A78" w:rsidRPr="00E85A78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E85A78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հողամասն ուղղակի վաճառքի միջոցով օտարելու անհրաժեշտությամբ:</w:t>
      </w:r>
    </w:p>
    <w:p w:rsidR="00E85A78" w:rsidRPr="001D0802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1D0802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1D0802" w:rsidRDefault="00E85A78" w:rsidP="00E85A78">
      <w:pPr>
        <w:jc w:val="both"/>
        <w:rPr>
          <w:rFonts w:ascii="GHEA Grapalat" w:hAnsi="GHEA Grapalat"/>
          <w:b/>
          <w:lang w:val="hy-AM"/>
        </w:rPr>
      </w:pPr>
    </w:p>
    <w:p w:rsidR="00E85A78" w:rsidRPr="001D0802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E85A78" w:rsidRPr="001D0802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1D0802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1D0802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E006B8" w:rsidRDefault="00E85A78" w:rsidP="00E85A7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</w:t>
      </w:r>
      <w:r w:rsidR="006D6231" w:rsidRPr="00E85A78">
        <w:rPr>
          <w:rFonts w:ascii="GHEA Grapalat" w:hAnsi="GHEA Grapalat"/>
          <w:b/>
          <w:sz w:val="20"/>
          <w:szCs w:val="20"/>
          <w:lang w:val="hy-AM"/>
        </w:rPr>
        <w:t>«</w:t>
      </w:r>
      <w:r w:rsidR="006D6231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D6231">
        <w:rPr>
          <w:rFonts w:ascii="GHEA Grapalat" w:hAnsi="GHEA Grapalat"/>
          <w:b/>
          <w:sz w:val="20"/>
          <w:szCs w:val="20"/>
          <w:lang w:val="hy-AM"/>
        </w:rPr>
        <w:t>ԲՈՒԼՎԱՐԱՅԻՆ</w:t>
      </w:r>
      <w:r w:rsidR="006D6231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                             </w:t>
      </w:r>
      <w:r w:rsidR="006D6231">
        <w:rPr>
          <w:rFonts w:ascii="GHEA Grapalat" w:hAnsi="GHEA Grapalat"/>
          <w:b/>
          <w:sz w:val="20"/>
          <w:szCs w:val="20"/>
          <w:lang w:val="hy-AM"/>
        </w:rPr>
        <w:t>№</w:t>
      </w:r>
      <w:r w:rsidR="006D623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D6231">
        <w:rPr>
          <w:rFonts w:ascii="GHEA Grapalat" w:hAnsi="GHEA Grapalat"/>
          <w:b/>
          <w:sz w:val="20"/>
          <w:szCs w:val="20"/>
          <w:lang w:val="hy-AM"/>
        </w:rPr>
        <w:t>49/2</w:t>
      </w:r>
      <w:r w:rsidR="006D6231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</w:t>
      </w:r>
      <w:r w:rsidR="006D6231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D6231">
        <w:rPr>
          <w:rFonts w:ascii="GHEA Grapalat" w:hAnsi="GHEA Grapalat"/>
          <w:b/>
          <w:sz w:val="20"/>
          <w:szCs w:val="20"/>
          <w:lang w:val="hy-AM"/>
        </w:rPr>
        <w:t>ՇԻՆՈՒԹՅՈՒՆՆԵՐԻ ՊԱՀՊԱՆՄԱՆ ՈՒ ՍՊԱՍԱՐԿՄԱՆ ՀԱՄԱՐ</w:t>
      </w:r>
      <w:r w:rsidR="006D6231" w:rsidRPr="00543052">
        <w:rPr>
          <w:rFonts w:ascii="GHEA Grapalat" w:hAnsi="GHEA Grapalat"/>
          <w:b/>
          <w:sz w:val="20"/>
          <w:szCs w:val="20"/>
          <w:lang w:val="hy-AM"/>
        </w:rPr>
        <w:t xml:space="preserve"> ԶԲԱՂԵՑՐԱԾ</w:t>
      </w:r>
      <w:r w:rsidR="006D623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D6231">
        <w:rPr>
          <w:rFonts w:ascii="GHEA Grapalat" w:hAnsi="GHEA Grapalat"/>
          <w:b/>
          <w:sz w:val="20"/>
          <w:szCs w:val="20"/>
          <w:lang w:val="hy-AM"/>
        </w:rPr>
        <w:t>5819</w:t>
      </w:r>
      <w:r w:rsidR="006D6231" w:rsidRPr="00543052">
        <w:rPr>
          <w:rFonts w:ascii="GHEA Grapalat" w:hAnsi="GHEA Grapalat"/>
          <w:b/>
          <w:sz w:val="20"/>
          <w:szCs w:val="20"/>
          <w:lang w:val="hy-AM"/>
        </w:rPr>
        <w:t>.</w:t>
      </w:r>
      <w:r w:rsidR="006D6231">
        <w:rPr>
          <w:rFonts w:ascii="GHEA Grapalat" w:hAnsi="GHEA Grapalat"/>
          <w:b/>
          <w:sz w:val="20"/>
          <w:szCs w:val="20"/>
          <w:lang w:val="hy-AM"/>
        </w:rPr>
        <w:t>1</w:t>
      </w:r>
      <w:r w:rsidR="006D6231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ՀԱՄԱՅՆՔԱՊԱՏԿԱՆ ՀՈՂԱՄԱՍԸ ՈՒՂՂԱԿԻ ՎԱՃԱՌՔԻ ՄԻՋՈՑՈՎ ՕՏԱՐԵԼՈՒ ՄԱՍԻՆ</w:t>
      </w:r>
      <w:r w:rsidR="006D6231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ՈՐՈՇՄԱՆ ԸՆԴՈՒՆՄԱՆ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6D6231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 ԾԱԽՍԵՐԻ ԵՎ ԵԿԱՄՈՒՏՆԵՐԻ ՓՈՓՈԽՈՒԹՅԱՆ ՄԱՍԻՆ</w:t>
      </w:r>
    </w:p>
    <w:p w:rsidR="00E85A78" w:rsidRPr="001D0802" w:rsidRDefault="00E85A78" w:rsidP="00E85A78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E85A78" w:rsidRPr="001D0802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E006B8" w:rsidRDefault="00E85A78" w:rsidP="00E85A78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«</w:t>
      </w:r>
      <w:r w:rsidRPr="00123C9C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D6231">
        <w:rPr>
          <w:rFonts w:ascii="GHEA Grapalat" w:hAnsi="GHEA Grapalat"/>
          <w:sz w:val="20"/>
          <w:szCs w:val="20"/>
          <w:lang w:val="hy-AM"/>
        </w:rPr>
        <w:t>Բուլվարային</w:t>
      </w:r>
      <w:r w:rsidRPr="00123C9C">
        <w:rPr>
          <w:rFonts w:ascii="GHEA Grapalat" w:hAnsi="GHEA Grapalat"/>
          <w:sz w:val="20"/>
          <w:szCs w:val="20"/>
          <w:lang w:val="hy-AM"/>
        </w:rPr>
        <w:t xml:space="preserve"> փողոցի </w:t>
      </w:r>
      <w:r w:rsidR="006D6231">
        <w:rPr>
          <w:rFonts w:ascii="GHEA Grapalat" w:hAnsi="GHEA Grapalat"/>
          <w:sz w:val="20"/>
          <w:szCs w:val="20"/>
          <w:lang w:val="hy-AM"/>
        </w:rPr>
        <w:t>№</w:t>
      </w:r>
      <w:r w:rsidRPr="00123C9C">
        <w:rPr>
          <w:rFonts w:ascii="GHEA Grapalat" w:hAnsi="GHEA Grapalat"/>
          <w:sz w:val="20"/>
          <w:szCs w:val="20"/>
          <w:lang w:val="hy-AM"/>
        </w:rPr>
        <w:t xml:space="preserve"> </w:t>
      </w:r>
      <w:r w:rsidR="006D6231">
        <w:rPr>
          <w:rFonts w:ascii="GHEA Grapalat" w:hAnsi="GHEA Grapalat"/>
          <w:sz w:val="20"/>
          <w:szCs w:val="20"/>
          <w:lang w:val="hy-AM"/>
        </w:rPr>
        <w:t>49</w:t>
      </w:r>
      <w:r w:rsidRPr="00123C9C">
        <w:rPr>
          <w:rFonts w:ascii="GHEA Grapalat" w:hAnsi="GHEA Grapalat"/>
          <w:sz w:val="20"/>
          <w:szCs w:val="20"/>
          <w:lang w:val="hy-AM"/>
        </w:rPr>
        <w:t xml:space="preserve">/2 հասցեի </w:t>
      </w:r>
      <w:r w:rsidR="006D6231">
        <w:rPr>
          <w:rFonts w:ascii="GHEA Grapalat" w:hAnsi="GHEA Grapalat"/>
          <w:sz w:val="20"/>
          <w:szCs w:val="20"/>
          <w:lang w:val="hy-AM"/>
        </w:rPr>
        <w:t>շինություններ</w:t>
      </w:r>
      <w:r w:rsidRPr="00123C9C">
        <w:rPr>
          <w:rFonts w:ascii="GHEA Grapalat" w:hAnsi="GHEA Grapalat"/>
          <w:sz w:val="20"/>
          <w:szCs w:val="20"/>
          <w:lang w:val="hy-AM"/>
        </w:rPr>
        <w:t>ի</w:t>
      </w:r>
      <w:r w:rsidR="006D6231">
        <w:rPr>
          <w:rFonts w:ascii="GHEA Grapalat" w:hAnsi="GHEA Grapalat"/>
          <w:sz w:val="20"/>
          <w:szCs w:val="20"/>
          <w:lang w:val="hy-AM"/>
        </w:rPr>
        <w:t xml:space="preserve"> պահպանման ու սպասարկման համար</w:t>
      </w:r>
      <w:r w:rsidRPr="00123C9C">
        <w:rPr>
          <w:rFonts w:ascii="GHEA Grapalat" w:hAnsi="GHEA Grapalat"/>
          <w:sz w:val="20"/>
          <w:szCs w:val="20"/>
          <w:lang w:val="hy-AM"/>
        </w:rPr>
        <w:t xml:space="preserve"> զբաղեցրած </w:t>
      </w:r>
      <w:r w:rsidR="006D6231">
        <w:rPr>
          <w:rFonts w:ascii="GHEA Grapalat" w:hAnsi="GHEA Grapalat"/>
          <w:sz w:val="20"/>
          <w:szCs w:val="20"/>
          <w:lang w:val="hy-AM"/>
        </w:rPr>
        <w:t>5819</w:t>
      </w:r>
      <w:r w:rsidRPr="00123C9C">
        <w:rPr>
          <w:rFonts w:ascii="GHEA Grapalat" w:hAnsi="GHEA Grapalat"/>
          <w:sz w:val="20"/>
          <w:szCs w:val="20"/>
          <w:lang w:val="hy-AM"/>
        </w:rPr>
        <w:t>.</w:t>
      </w:r>
      <w:r w:rsidR="006D6231">
        <w:rPr>
          <w:rFonts w:ascii="GHEA Grapalat" w:hAnsi="GHEA Grapalat"/>
          <w:sz w:val="20"/>
          <w:szCs w:val="20"/>
          <w:lang w:val="hy-AM"/>
        </w:rPr>
        <w:t>1</w:t>
      </w:r>
      <w:r w:rsidRPr="00123C9C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համայնքապատկան հողամասը ուղղակի վաճառքի միջոցով օտարելու մասին</w:t>
      </w:r>
      <w:r w:rsidRPr="001D0802">
        <w:rPr>
          <w:rFonts w:ascii="GHEA Grapalat" w:hAnsi="GHEA Grapalat"/>
          <w:sz w:val="20"/>
          <w:szCs w:val="20"/>
          <w:lang w:val="hy-AM"/>
        </w:rPr>
        <w:t>» որոշման ընդունմամբ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6D6231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p w:rsidR="007C6E86" w:rsidRPr="00E006B8" w:rsidRDefault="007C6E86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42B6E"/>
    <w:rsid w:val="00061E03"/>
    <w:rsid w:val="00062812"/>
    <w:rsid w:val="00063EE9"/>
    <w:rsid w:val="00065FD7"/>
    <w:rsid w:val="000850C1"/>
    <w:rsid w:val="00091FC9"/>
    <w:rsid w:val="00092146"/>
    <w:rsid w:val="00093768"/>
    <w:rsid w:val="000941A9"/>
    <w:rsid w:val="000A259F"/>
    <w:rsid w:val="000C6083"/>
    <w:rsid w:val="000E0781"/>
    <w:rsid w:val="000E3A6E"/>
    <w:rsid w:val="000F36C4"/>
    <w:rsid w:val="001018AC"/>
    <w:rsid w:val="00102494"/>
    <w:rsid w:val="00105C28"/>
    <w:rsid w:val="001078C0"/>
    <w:rsid w:val="00110842"/>
    <w:rsid w:val="00125FD1"/>
    <w:rsid w:val="00144206"/>
    <w:rsid w:val="001510A1"/>
    <w:rsid w:val="0015440A"/>
    <w:rsid w:val="00155AA9"/>
    <w:rsid w:val="00156D39"/>
    <w:rsid w:val="0017156B"/>
    <w:rsid w:val="00172EEA"/>
    <w:rsid w:val="001747E4"/>
    <w:rsid w:val="00180BAE"/>
    <w:rsid w:val="0018640C"/>
    <w:rsid w:val="001911BB"/>
    <w:rsid w:val="001A21A2"/>
    <w:rsid w:val="001A713A"/>
    <w:rsid w:val="001A7B4F"/>
    <w:rsid w:val="001B06D5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0888"/>
    <w:rsid w:val="002030CC"/>
    <w:rsid w:val="00204800"/>
    <w:rsid w:val="00210A81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57D1F"/>
    <w:rsid w:val="0026053B"/>
    <w:rsid w:val="00263FF9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D2341"/>
    <w:rsid w:val="002D7996"/>
    <w:rsid w:val="002E584A"/>
    <w:rsid w:val="002E5E94"/>
    <w:rsid w:val="002F516A"/>
    <w:rsid w:val="002F7CD4"/>
    <w:rsid w:val="00311410"/>
    <w:rsid w:val="0031325D"/>
    <w:rsid w:val="00313E88"/>
    <w:rsid w:val="00315875"/>
    <w:rsid w:val="00321943"/>
    <w:rsid w:val="00331870"/>
    <w:rsid w:val="003347CE"/>
    <w:rsid w:val="00343B33"/>
    <w:rsid w:val="00343E0E"/>
    <w:rsid w:val="00344926"/>
    <w:rsid w:val="00350C90"/>
    <w:rsid w:val="00361783"/>
    <w:rsid w:val="00365621"/>
    <w:rsid w:val="00366E7E"/>
    <w:rsid w:val="00372120"/>
    <w:rsid w:val="00373531"/>
    <w:rsid w:val="00373AF4"/>
    <w:rsid w:val="003806D1"/>
    <w:rsid w:val="00381AB1"/>
    <w:rsid w:val="003821A9"/>
    <w:rsid w:val="00386A64"/>
    <w:rsid w:val="00393896"/>
    <w:rsid w:val="00395F57"/>
    <w:rsid w:val="003A5C17"/>
    <w:rsid w:val="003A7468"/>
    <w:rsid w:val="003C2432"/>
    <w:rsid w:val="003E0491"/>
    <w:rsid w:val="003E2FB9"/>
    <w:rsid w:val="003E568A"/>
    <w:rsid w:val="003F1EF0"/>
    <w:rsid w:val="00403359"/>
    <w:rsid w:val="004034AF"/>
    <w:rsid w:val="0040387E"/>
    <w:rsid w:val="00415323"/>
    <w:rsid w:val="00416954"/>
    <w:rsid w:val="004216CC"/>
    <w:rsid w:val="004257C6"/>
    <w:rsid w:val="00427E6F"/>
    <w:rsid w:val="00442719"/>
    <w:rsid w:val="0044797B"/>
    <w:rsid w:val="00450DA1"/>
    <w:rsid w:val="00452EA2"/>
    <w:rsid w:val="00453DD8"/>
    <w:rsid w:val="00460C06"/>
    <w:rsid w:val="00473208"/>
    <w:rsid w:val="00474CB7"/>
    <w:rsid w:val="004777FF"/>
    <w:rsid w:val="00480011"/>
    <w:rsid w:val="0048182F"/>
    <w:rsid w:val="004818AA"/>
    <w:rsid w:val="00483674"/>
    <w:rsid w:val="004934B0"/>
    <w:rsid w:val="00494D32"/>
    <w:rsid w:val="004A2ECA"/>
    <w:rsid w:val="004A45A1"/>
    <w:rsid w:val="004A56EA"/>
    <w:rsid w:val="004A60EC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E663A"/>
    <w:rsid w:val="005F1B25"/>
    <w:rsid w:val="00600AD7"/>
    <w:rsid w:val="00602669"/>
    <w:rsid w:val="00602FA0"/>
    <w:rsid w:val="00606403"/>
    <w:rsid w:val="00607560"/>
    <w:rsid w:val="006121EE"/>
    <w:rsid w:val="006166BF"/>
    <w:rsid w:val="00616CF8"/>
    <w:rsid w:val="0061758D"/>
    <w:rsid w:val="0062273E"/>
    <w:rsid w:val="00624B7F"/>
    <w:rsid w:val="006275C6"/>
    <w:rsid w:val="006279CF"/>
    <w:rsid w:val="00631C40"/>
    <w:rsid w:val="00633888"/>
    <w:rsid w:val="00643D81"/>
    <w:rsid w:val="006457EB"/>
    <w:rsid w:val="00656CC7"/>
    <w:rsid w:val="00657711"/>
    <w:rsid w:val="006579E2"/>
    <w:rsid w:val="006613D0"/>
    <w:rsid w:val="00671A33"/>
    <w:rsid w:val="00682F49"/>
    <w:rsid w:val="00686B56"/>
    <w:rsid w:val="00687C85"/>
    <w:rsid w:val="0069252A"/>
    <w:rsid w:val="006928C5"/>
    <w:rsid w:val="006948F7"/>
    <w:rsid w:val="0069736B"/>
    <w:rsid w:val="006A5169"/>
    <w:rsid w:val="006B0399"/>
    <w:rsid w:val="006B2694"/>
    <w:rsid w:val="006B3215"/>
    <w:rsid w:val="006C1801"/>
    <w:rsid w:val="006C54A6"/>
    <w:rsid w:val="006C5F35"/>
    <w:rsid w:val="006D5DD5"/>
    <w:rsid w:val="006D5E46"/>
    <w:rsid w:val="006D6189"/>
    <w:rsid w:val="006D6231"/>
    <w:rsid w:val="006D690D"/>
    <w:rsid w:val="006E04B6"/>
    <w:rsid w:val="006F5057"/>
    <w:rsid w:val="006F69D5"/>
    <w:rsid w:val="006F6DEC"/>
    <w:rsid w:val="006F7FE9"/>
    <w:rsid w:val="00701BF5"/>
    <w:rsid w:val="00703624"/>
    <w:rsid w:val="00704DB1"/>
    <w:rsid w:val="0071732D"/>
    <w:rsid w:val="00717855"/>
    <w:rsid w:val="00725A92"/>
    <w:rsid w:val="007335CD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181E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00371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7204"/>
    <w:rsid w:val="00890186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609FC"/>
    <w:rsid w:val="009638D8"/>
    <w:rsid w:val="00970DD1"/>
    <w:rsid w:val="00976771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513F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1904"/>
    <w:rsid w:val="00A52402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1FFE"/>
    <w:rsid w:val="00AC503D"/>
    <w:rsid w:val="00AE0DCB"/>
    <w:rsid w:val="00AE12D5"/>
    <w:rsid w:val="00AE6152"/>
    <w:rsid w:val="00B007BE"/>
    <w:rsid w:val="00B11777"/>
    <w:rsid w:val="00B13879"/>
    <w:rsid w:val="00B16BD0"/>
    <w:rsid w:val="00B2309F"/>
    <w:rsid w:val="00B244DE"/>
    <w:rsid w:val="00B24C74"/>
    <w:rsid w:val="00B330ED"/>
    <w:rsid w:val="00B336DB"/>
    <w:rsid w:val="00B3706F"/>
    <w:rsid w:val="00B4210B"/>
    <w:rsid w:val="00B5092B"/>
    <w:rsid w:val="00B7045A"/>
    <w:rsid w:val="00B7588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01E1"/>
    <w:rsid w:val="00BE41DD"/>
    <w:rsid w:val="00BE4524"/>
    <w:rsid w:val="00BE54D6"/>
    <w:rsid w:val="00BF02EE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3DBC"/>
    <w:rsid w:val="00C64009"/>
    <w:rsid w:val="00C660BD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2996"/>
    <w:rsid w:val="00D04D6B"/>
    <w:rsid w:val="00D05402"/>
    <w:rsid w:val="00D13091"/>
    <w:rsid w:val="00D21038"/>
    <w:rsid w:val="00D21E52"/>
    <w:rsid w:val="00D22443"/>
    <w:rsid w:val="00D32005"/>
    <w:rsid w:val="00D32624"/>
    <w:rsid w:val="00D3657F"/>
    <w:rsid w:val="00D36AC0"/>
    <w:rsid w:val="00D4133B"/>
    <w:rsid w:val="00D41AA1"/>
    <w:rsid w:val="00D4409A"/>
    <w:rsid w:val="00D47EA6"/>
    <w:rsid w:val="00D519DF"/>
    <w:rsid w:val="00D56685"/>
    <w:rsid w:val="00D57BDA"/>
    <w:rsid w:val="00D6657B"/>
    <w:rsid w:val="00D70060"/>
    <w:rsid w:val="00D71F35"/>
    <w:rsid w:val="00D72874"/>
    <w:rsid w:val="00D74F33"/>
    <w:rsid w:val="00D864C0"/>
    <w:rsid w:val="00D900E2"/>
    <w:rsid w:val="00D93569"/>
    <w:rsid w:val="00D93910"/>
    <w:rsid w:val="00D93AB6"/>
    <w:rsid w:val="00D97A8A"/>
    <w:rsid w:val="00DA192D"/>
    <w:rsid w:val="00DB44B1"/>
    <w:rsid w:val="00DE2306"/>
    <w:rsid w:val="00DF736A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85A7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A227C"/>
    <w:rsid w:val="00FB214F"/>
    <w:rsid w:val="00FB3498"/>
    <w:rsid w:val="00FC09AF"/>
    <w:rsid w:val="00FE4EC6"/>
    <w:rsid w:val="00FE60C8"/>
    <w:rsid w:val="00FF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5A78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1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49</cp:revision>
  <cp:lastPrinted>2023-08-30T06:19:00Z</cp:lastPrinted>
  <dcterms:created xsi:type="dcterms:W3CDTF">2022-03-23T10:34:00Z</dcterms:created>
  <dcterms:modified xsi:type="dcterms:W3CDTF">2023-08-30T07:15:00Z</dcterms:modified>
</cp:coreProperties>
</file>